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B3" w:rsidRDefault="00362579">
      <w:pPr>
        <w:pStyle w:val="QLabel"/>
        <w:jc w:val="right"/>
        <w:rPr>
          <w:szCs w:val="50"/>
        </w:rPr>
      </w:pPr>
      <w:r>
        <w:t>Initial Report</w:t>
      </w:r>
    </w:p>
    <w:p w:rsidR="006739B3" w:rsidRDefault="00362579">
      <w:pPr>
        <w:pStyle w:val="QSummary"/>
        <w:jc w:val="right"/>
        <w:rPr>
          <w:szCs w:val="14"/>
        </w:rPr>
      </w:pPr>
      <w:r>
        <w:t>Last Modified: 05/02/2012</w:t>
      </w:r>
    </w:p>
    <w:p w:rsidR="006739B3" w:rsidRDefault="006739B3"/>
    <w:p w:rsidR="006739B3" w:rsidRDefault="004E185C">
      <w:pPr>
        <w:pStyle w:val="QLabel"/>
        <w:keepNext/>
      </w:pPr>
      <w:r>
        <w:t xml:space="preserve">2. </w:t>
      </w:r>
      <w:r w:rsidR="00362579">
        <w:t>Please click the answer (strongly disagre</w:t>
      </w:r>
      <w:r w:rsidR="00932967">
        <w:t xml:space="preserve">e, disagree, neither agree nor </w:t>
      </w:r>
      <w:r w:rsidR="00362579">
        <w:t>disagree, agree, or strongly agree) that best fits the question or  comment below.</w:t>
      </w:r>
    </w:p>
    <w:tbl>
      <w:tblPr>
        <w:tblStyle w:val="QTable"/>
        <w:tblW w:w="9576" w:type="auto"/>
        <w:tblLook w:val="04A0"/>
      </w:tblPr>
      <w:tblGrid>
        <w:gridCol w:w="689"/>
        <w:gridCol w:w="1802"/>
        <w:gridCol w:w="1035"/>
        <w:gridCol w:w="1035"/>
        <w:gridCol w:w="1035"/>
        <w:gridCol w:w="905"/>
        <w:gridCol w:w="1014"/>
        <w:gridCol w:w="1174"/>
        <w:gridCol w:w="901"/>
      </w:tblGrid>
      <w:tr w:rsidR="006739B3" w:rsidTr="006739B3">
        <w:trPr>
          <w:cnfStyle w:val="100000000000"/>
        </w:trPr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Mean</w:t>
            </w:r>
          </w:p>
        </w:tc>
      </w:tr>
      <w:tr w:rsidR="006739B3" w:rsidTr="006739B3">
        <w:trPr>
          <w:cnfStyle w:val="000000100000"/>
        </w:trPr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1.  I understand how society benefits from healthy citizens.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4.10</w:t>
            </w:r>
          </w:p>
        </w:tc>
      </w:tr>
      <w:tr w:rsidR="006739B3" w:rsidTr="006739B3">
        <w:tc>
          <w:tcPr>
            <w:tcW w:w="1064" w:type="dxa"/>
          </w:tcPr>
          <w:p w:rsidR="006739B3" w:rsidRDefault="00362579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2.  My health and wellness course increased my ability to understand how society benefits from healthy citizens.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74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4.04</w:t>
            </w:r>
          </w:p>
        </w:tc>
      </w:tr>
      <w:tr w:rsidR="006739B3" w:rsidTr="006739B3">
        <w:trPr>
          <w:cnfStyle w:val="000000100000"/>
        </w:trPr>
        <w:tc>
          <w:tcPr>
            <w:tcW w:w="1064" w:type="dxa"/>
          </w:tcPr>
          <w:p w:rsidR="006739B3" w:rsidRDefault="00362579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3.  I can demonstrate safe and effective physical activities and nutritional strategies and describe informed decisions/choices about other issues that may affect one’s health.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48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4.17</w:t>
            </w:r>
          </w:p>
        </w:tc>
      </w:tr>
      <w:tr w:rsidR="006739B3" w:rsidTr="006739B3">
        <w:tc>
          <w:tcPr>
            <w:tcW w:w="1064" w:type="dxa"/>
          </w:tcPr>
          <w:p w:rsidR="006739B3" w:rsidRDefault="00362579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4.  My health and wellness course increased my ability to demonstrate safe and effective physical activities and nutritional strategies and describe informed decisions/choices about other issues that may affect one’s health.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71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4.07</w:t>
            </w:r>
          </w:p>
        </w:tc>
      </w:tr>
      <w:tr w:rsidR="006739B3" w:rsidTr="006739B3">
        <w:trPr>
          <w:cnfStyle w:val="000000100000"/>
        </w:trPr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5.  I can discuss the effect of lifestyle on physiological and cognitive functions, and psychological well being.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4.06</w:t>
            </w:r>
          </w:p>
        </w:tc>
      </w:tr>
      <w:tr w:rsidR="006739B3" w:rsidTr="006739B3">
        <w:tc>
          <w:tcPr>
            <w:tcW w:w="1064" w:type="dxa"/>
          </w:tcPr>
          <w:p w:rsidR="006739B3" w:rsidRDefault="00362579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6.  My health and wellness course increased my ability to discuss the effect of lifestyle on physiological and cognitive functions, and psychological well being.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64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39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3.99</w:t>
            </w:r>
          </w:p>
        </w:tc>
      </w:tr>
      <w:tr w:rsidR="006739B3" w:rsidTr="006739B3">
        <w:trPr>
          <w:cnfStyle w:val="000000100000"/>
        </w:trPr>
        <w:tc>
          <w:tcPr>
            <w:tcW w:w="1064" w:type="dxa"/>
          </w:tcPr>
          <w:p w:rsidR="006739B3" w:rsidRDefault="00362579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7.  I can describe values and behaviors that lead to a healthy lifestyle.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49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4.19</w:t>
            </w:r>
          </w:p>
        </w:tc>
      </w:tr>
      <w:tr w:rsidR="006739B3" w:rsidTr="006739B3">
        <w:tc>
          <w:tcPr>
            <w:tcW w:w="1064" w:type="dxa"/>
          </w:tcPr>
          <w:p w:rsidR="006739B3" w:rsidRDefault="00362579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8.  My health and wellness course increased my ability to describe values and behaviors that lead to a healthy lifestyle.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64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49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4.16</w:t>
            </w:r>
          </w:p>
        </w:tc>
      </w:tr>
    </w:tbl>
    <w:p w:rsidR="006739B3" w:rsidRDefault="006739B3"/>
    <w:tbl>
      <w:tblPr>
        <w:tblStyle w:val="QTable"/>
        <w:tblW w:w="9576" w:type="auto"/>
        <w:tblLook w:val="04A0"/>
      </w:tblPr>
      <w:tblGrid>
        <w:gridCol w:w="1174"/>
        <w:gridCol w:w="1260"/>
        <w:gridCol w:w="1260"/>
        <w:gridCol w:w="1802"/>
        <w:gridCol w:w="1802"/>
        <w:gridCol w:w="1426"/>
        <w:gridCol w:w="1426"/>
        <w:gridCol w:w="1105"/>
        <w:gridCol w:w="1105"/>
      </w:tblGrid>
      <w:tr w:rsidR="006739B3" w:rsidTr="006739B3">
        <w:trPr>
          <w:cnfStyle w:val="100000000000"/>
        </w:trPr>
        <w:tc>
          <w:tcPr>
            <w:tcW w:w="1064" w:type="dxa"/>
          </w:tcPr>
          <w:p w:rsidR="006739B3" w:rsidRDefault="00362579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1.  I understand how society benefits from healthy citizens.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2.  My health and wellness course increased my ability to understand how society benefits from healthy citizens.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3.  I can demonstrate safe and effective physical activities and nutritional strategies and describe informed decisions/choices about other issues that may affect one’s health.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4.  My health and wellness course increased my ability to demonstrate safe and effective physical activities and nutritional strategies and describe informed decisions/choices about other issues that may affect one’s health.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5.  I can discuss the effect of lifestyle on physiological and cognitive functions, and psychological well being.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6.  My health and wellness course increased my ability to discuss the effect of lifestyle on physiological and cognitive functions, and psychological well being.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7.  I can describe values and behaviors that lead to a healthy lifestyle.</w:t>
            </w:r>
          </w:p>
        </w:tc>
        <w:tc>
          <w:tcPr>
            <w:tcW w:w="1064" w:type="dxa"/>
          </w:tcPr>
          <w:p w:rsidR="006739B3" w:rsidRDefault="00362579">
            <w:pPr>
              <w:pStyle w:val="WhiteText"/>
              <w:keepNext/>
            </w:pPr>
            <w:r>
              <w:t>8.  My health and wellness course increased my ability to describe values and behaviors that lead to a healthy lifestyle.</w:t>
            </w:r>
          </w:p>
        </w:tc>
      </w:tr>
      <w:tr w:rsidR="006739B3" w:rsidTr="006739B3">
        <w:trPr>
          <w:cnfStyle w:val="000000100000"/>
        </w:trPr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Min Value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</w:t>
            </w:r>
          </w:p>
        </w:tc>
      </w:tr>
      <w:tr w:rsidR="006739B3" w:rsidTr="006739B3"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Max Value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5</w:t>
            </w:r>
          </w:p>
        </w:tc>
      </w:tr>
      <w:tr w:rsidR="006739B3" w:rsidTr="006739B3">
        <w:trPr>
          <w:cnfStyle w:val="000000100000"/>
        </w:trPr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Mean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4.10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4.04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4.17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4.07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4.06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3.99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4.19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4.16</w:t>
            </w:r>
          </w:p>
        </w:tc>
      </w:tr>
      <w:tr w:rsidR="006739B3" w:rsidTr="006739B3"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Variance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0.82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0.87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0.86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0.90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1.00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0.85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0.93</w:t>
            </w:r>
          </w:p>
        </w:tc>
      </w:tr>
      <w:tr w:rsidR="006739B3" w:rsidTr="006739B3">
        <w:trPr>
          <w:cnfStyle w:val="000000100000"/>
        </w:trPr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Standard Deviation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0.91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0.93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0.93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0.98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1.00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0.92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0.96</w:t>
            </w:r>
          </w:p>
        </w:tc>
      </w:tr>
      <w:tr w:rsidR="006739B3" w:rsidTr="006739B3">
        <w:tc>
          <w:tcPr>
            <w:tcW w:w="1064" w:type="dxa"/>
          </w:tcPr>
          <w:p w:rsidR="006739B3" w:rsidRDefault="00362579">
            <w:pPr>
              <w:keepNext/>
              <w:jc w:val="left"/>
            </w:pPr>
            <w:r>
              <w:t>Total Responses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125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126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  <w:tc>
          <w:tcPr>
            <w:tcW w:w="1064" w:type="dxa"/>
          </w:tcPr>
          <w:p w:rsidR="006739B3" w:rsidRDefault="00362579">
            <w:pPr>
              <w:keepNext/>
            </w:pPr>
            <w:r>
              <w:t>127</w:t>
            </w:r>
          </w:p>
        </w:tc>
      </w:tr>
    </w:tbl>
    <w:p w:rsidR="006739B3" w:rsidRDefault="006739B3"/>
    <w:sectPr w:rsidR="006739B3" w:rsidSect="00D5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362579"/>
    <w:rsid w:val="004E185C"/>
    <w:rsid w:val="006739B3"/>
    <w:rsid w:val="00932967"/>
    <w:rsid w:val="00B70267"/>
    <w:rsid w:val="00D53D85"/>
    <w:rsid w:val="00F22B15"/>
    <w:rsid w:val="00F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2437</Characters>
  <Application>Microsoft Office Word</Application>
  <DocSecurity>0</DocSecurity>
  <Lines>20</Lines>
  <Paragraphs>5</Paragraphs>
  <ScaleCrop>false</ScaleCrop>
  <Company>Qualtrics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5</cp:revision>
  <dcterms:created xsi:type="dcterms:W3CDTF">2012-05-24T21:17:00Z</dcterms:created>
  <dcterms:modified xsi:type="dcterms:W3CDTF">2012-05-24T21:53:00Z</dcterms:modified>
</cp:coreProperties>
</file>