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EB" w:rsidRDefault="00A53633">
      <w:pPr>
        <w:pStyle w:val="QLabel"/>
        <w:jc w:val="right"/>
        <w:rPr>
          <w:szCs w:val="50"/>
        </w:rPr>
      </w:pPr>
      <w:r>
        <w:t>Initial Report</w:t>
      </w:r>
    </w:p>
    <w:p w:rsidR="00100EEB" w:rsidRDefault="00A53633">
      <w:pPr>
        <w:pStyle w:val="QSummary"/>
        <w:jc w:val="right"/>
        <w:rPr>
          <w:szCs w:val="14"/>
        </w:rPr>
      </w:pPr>
      <w:r>
        <w:t>Last Modified: 05/10/2012</w:t>
      </w:r>
    </w:p>
    <w:p w:rsidR="00100EEB" w:rsidRDefault="00C651D6">
      <w:pPr>
        <w:pStyle w:val="QLabel"/>
        <w:keepNext/>
      </w:pPr>
      <w:r>
        <w:t xml:space="preserve">2. </w:t>
      </w:r>
      <w:r w:rsidR="00C56979">
        <w:t xml:space="preserve">Please </w:t>
      </w:r>
      <w:r w:rsidR="00A53633">
        <w:t xml:space="preserve">click the answer (strongly disagree, disagree, neither agree </w:t>
      </w:r>
      <w:proofErr w:type="gramStart"/>
      <w:r w:rsidR="00A53633">
        <w:t>nor  disagree</w:t>
      </w:r>
      <w:proofErr w:type="gramEnd"/>
      <w:r w:rsidR="00A53633">
        <w:t>, agree, or strongly agree) that best fits the question or  comment below.</w:t>
      </w:r>
    </w:p>
    <w:tbl>
      <w:tblPr>
        <w:tblStyle w:val="QTable"/>
        <w:tblW w:w="9576" w:type="auto"/>
        <w:tblLook w:val="04A0"/>
      </w:tblPr>
      <w:tblGrid>
        <w:gridCol w:w="814"/>
        <w:gridCol w:w="1529"/>
        <w:gridCol w:w="1044"/>
        <w:gridCol w:w="1044"/>
        <w:gridCol w:w="1044"/>
        <w:gridCol w:w="957"/>
        <w:gridCol w:w="1030"/>
        <w:gridCol w:w="1174"/>
        <w:gridCol w:w="954"/>
      </w:tblGrid>
      <w:tr w:rsidR="00100EEB" w:rsidTr="00100EEB">
        <w:trPr>
          <w:cnfStyle w:val="100000000000"/>
        </w:trPr>
        <w:tc>
          <w:tcPr>
            <w:tcW w:w="1064" w:type="dxa"/>
          </w:tcPr>
          <w:p w:rsidR="00100EEB" w:rsidRDefault="00A53633">
            <w:pPr>
              <w:pStyle w:val="WhiteText"/>
              <w:keepNext/>
            </w:pPr>
            <w:r>
              <w:t>#</w:t>
            </w:r>
          </w:p>
        </w:tc>
        <w:tc>
          <w:tcPr>
            <w:tcW w:w="1064" w:type="dxa"/>
          </w:tcPr>
          <w:p w:rsidR="00100EEB" w:rsidRDefault="00A53633">
            <w:pPr>
              <w:pStyle w:val="WhiteText"/>
              <w:keepNext/>
              <w:jc w:val="left"/>
            </w:pPr>
            <w:r>
              <w:t>Question</w:t>
            </w:r>
          </w:p>
        </w:tc>
        <w:tc>
          <w:tcPr>
            <w:tcW w:w="1064" w:type="dxa"/>
          </w:tcPr>
          <w:p w:rsidR="00100EEB" w:rsidRDefault="00A53633">
            <w:pPr>
              <w:pStyle w:val="WhiteText"/>
              <w:keepNext/>
            </w:pPr>
            <w:r>
              <w:t>Strongly Disagree</w:t>
            </w:r>
          </w:p>
        </w:tc>
        <w:tc>
          <w:tcPr>
            <w:tcW w:w="1064" w:type="dxa"/>
          </w:tcPr>
          <w:p w:rsidR="00100EEB" w:rsidRDefault="00A53633">
            <w:pPr>
              <w:pStyle w:val="WhiteText"/>
              <w:keepNext/>
            </w:pPr>
            <w:r>
              <w:t>Disagree</w:t>
            </w:r>
          </w:p>
        </w:tc>
        <w:tc>
          <w:tcPr>
            <w:tcW w:w="1064" w:type="dxa"/>
          </w:tcPr>
          <w:p w:rsidR="00100EEB" w:rsidRDefault="00A53633">
            <w:pPr>
              <w:pStyle w:val="WhiteText"/>
              <w:keepNext/>
            </w:pPr>
            <w:r>
              <w:t>Neither Agree nor Disagree</w:t>
            </w:r>
          </w:p>
        </w:tc>
        <w:tc>
          <w:tcPr>
            <w:tcW w:w="1064" w:type="dxa"/>
          </w:tcPr>
          <w:p w:rsidR="00100EEB" w:rsidRDefault="00A53633">
            <w:pPr>
              <w:pStyle w:val="WhiteText"/>
              <w:keepNext/>
            </w:pPr>
            <w:r>
              <w:t>Agree</w:t>
            </w:r>
          </w:p>
        </w:tc>
        <w:tc>
          <w:tcPr>
            <w:tcW w:w="1064" w:type="dxa"/>
          </w:tcPr>
          <w:p w:rsidR="00100EEB" w:rsidRDefault="00A53633">
            <w:pPr>
              <w:pStyle w:val="WhiteText"/>
              <w:keepNext/>
            </w:pPr>
            <w:r>
              <w:t>Strongly Agree</w:t>
            </w:r>
          </w:p>
        </w:tc>
        <w:tc>
          <w:tcPr>
            <w:tcW w:w="1064" w:type="dxa"/>
          </w:tcPr>
          <w:p w:rsidR="00100EEB" w:rsidRDefault="00A53633">
            <w:pPr>
              <w:pStyle w:val="WhiteText"/>
              <w:keepNext/>
            </w:pPr>
            <w:r>
              <w:t>Responses</w:t>
            </w:r>
          </w:p>
        </w:tc>
        <w:tc>
          <w:tcPr>
            <w:tcW w:w="1064" w:type="dxa"/>
          </w:tcPr>
          <w:p w:rsidR="00100EEB" w:rsidRDefault="00A53633">
            <w:pPr>
              <w:pStyle w:val="WhiteText"/>
              <w:keepNext/>
            </w:pPr>
            <w:r>
              <w:t>Mean</w:t>
            </w:r>
          </w:p>
        </w:tc>
      </w:tr>
      <w:tr w:rsidR="00100EEB" w:rsidTr="00100EEB">
        <w:trPr>
          <w:cnfStyle w:val="000000100000"/>
        </w:trPr>
        <w:tc>
          <w:tcPr>
            <w:tcW w:w="1064" w:type="dxa"/>
          </w:tcPr>
          <w:p w:rsidR="00100EEB" w:rsidRDefault="00A53633">
            <w:pPr>
              <w:keepNext/>
            </w:pPr>
            <w:r>
              <w:t>1</w:t>
            </w:r>
          </w:p>
        </w:tc>
        <w:tc>
          <w:tcPr>
            <w:tcW w:w="1064" w:type="dxa"/>
          </w:tcPr>
          <w:p w:rsidR="00100EEB" w:rsidRDefault="00A53633">
            <w:pPr>
              <w:keepNext/>
              <w:jc w:val="left"/>
            </w:pPr>
            <w:r>
              <w:t>1. I understand the historical and philosophical bases of ethical decision-making and social responsibility.</w:t>
            </w:r>
          </w:p>
        </w:tc>
        <w:tc>
          <w:tcPr>
            <w:tcW w:w="1064" w:type="dxa"/>
          </w:tcPr>
          <w:p w:rsidR="00100EEB" w:rsidRDefault="00A53633">
            <w:pPr>
              <w:keepNext/>
            </w:pPr>
            <w:r>
              <w:t>28</w:t>
            </w:r>
          </w:p>
        </w:tc>
        <w:tc>
          <w:tcPr>
            <w:tcW w:w="1064" w:type="dxa"/>
          </w:tcPr>
          <w:p w:rsidR="00100EEB" w:rsidRDefault="00A53633">
            <w:pPr>
              <w:keepNext/>
            </w:pPr>
            <w:r>
              <w:t>21</w:t>
            </w:r>
          </w:p>
        </w:tc>
        <w:tc>
          <w:tcPr>
            <w:tcW w:w="1064" w:type="dxa"/>
          </w:tcPr>
          <w:p w:rsidR="00100EEB" w:rsidRDefault="00A53633">
            <w:pPr>
              <w:keepNext/>
            </w:pPr>
            <w:r>
              <w:t>35</w:t>
            </w:r>
          </w:p>
        </w:tc>
        <w:tc>
          <w:tcPr>
            <w:tcW w:w="1064" w:type="dxa"/>
          </w:tcPr>
          <w:p w:rsidR="00100EEB" w:rsidRDefault="00A53633">
            <w:pPr>
              <w:keepNext/>
            </w:pPr>
            <w:r>
              <w:t>306</w:t>
            </w:r>
          </w:p>
        </w:tc>
        <w:tc>
          <w:tcPr>
            <w:tcW w:w="1064" w:type="dxa"/>
          </w:tcPr>
          <w:p w:rsidR="00100EEB" w:rsidRDefault="00A53633">
            <w:pPr>
              <w:keepNext/>
            </w:pPr>
            <w:r>
              <w:t>104</w:t>
            </w:r>
          </w:p>
        </w:tc>
        <w:tc>
          <w:tcPr>
            <w:tcW w:w="1064" w:type="dxa"/>
          </w:tcPr>
          <w:p w:rsidR="00100EEB" w:rsidRDefault="00A53633">
            <w:pPr>
              <w:keepNext/>
            </w:pPr>
            <w:r>
              <w:t>494</w:t>
            </w:r>
          </w:p>
        </w:tc>
        <w:tc>
          <w:tcPr>
            <w:tcW w:w="1064" w:type="dxa"/>
          </w:tcPr>
          <w:p w:rsidR="00100EEB" w:rsidRDefault="00A53633">
            <w:pPr>
              <w:keepNext/>
            </w:pPr>
            <w:r>
              <w:t>3.88</w:t>
            </w:r>
          </w:p>
        </w:tc>
      </w:tr>
      <w:tr w:rsidR="00100EEB" w:rsidTr="00100EEB">
        <w:tc>
          <w:tcPr>
            <w:tcW w:w="1064" w:type="dxa"/>
          </w:tcPr>
          <w:p w:rsidR="00100EEB" w:rsidRDefault="00A53633">
            <w:pPr>
              <w:keepNext/>
            </w:pPr>
            <w:r>
              <w:t>2</w:t>
            </w:r>
          </w:p>
        </w:tc>
        <w:tc>
          <w:tcPr>
            <w:tcW w:w="1064" w:type="dxa"/>
          </w:tcPr>
          <w:p w:rsidR="00100EEB" w:rsidRDefault="00A53633">
            <w:pPr>
              <w:keepNext/>
              <w:jc w:val="left"/>
            </w:pPr>
            <w:r>
              <w:t>2. My ethics and social responsibility course increased my ability to understand the historical and philosophical bases of ethical decision-making and social responsibility.</w:t>
            </w:r>
          </w:p>
        </w:tc>
        <w:tc>
          <w:tcPr>
            <w:tcW w:w="1064" w:type="dxa"/>
          </w:tcPr>
          <w:p w:rsidR="00100EEB" w:rsidRDefault="00A53633">
            <w:pPr>
              <w:keepNext/>
            </w:pPr>
            <w:r>
              <w:t>26</w:t>
            </w:r>
          </w:p>
        </w:tc>
        <w:tc>
          <w:tcPr>
            <w:tcW w:w="1064" w:type="dxa"/>
          </w:tcPr>
          <w:p w:rsidR="00100EEB" w:rsidRDefault="00A53633">
            <w:pPr>
              <w:keepNext/>
            </w:pPr>
            <w:r>
              <w:t>27</w:t>
            </w:r>
          </w:p>
        </w:tc>
        <w:tc>
          <w:tcPr>
            <w:tcW w:w="1064" w:type="dxa"/>
          </w:tcPr>
          <w:p w:rsidR="00100EEB" w:rsidRDefault="00A53633">
            <w:pPr>
              <w:keepNext/>
            </w:pPr>
            <w:r>
              <w:t>56</w:t>
            </w:r>
          </w:p>
        </w:tc>
        <w:tc>
          <w:tcPr>
            <w:tcW w:w="1064" w:type="dxa"/>
          </w:tcPr>
          <w:p w:rsidR="00100EEB" w:rsidRDefault="00A53633">
            <w:pPr>
              <w:keepNext/>
            </w:pPr>
            <w:r>
              <w:t>262</w:t>
            </w:r>
          </w:p>
        </w:tc>
        <w:tc>
          <w:tcPr>
            <w:tcW w:w="1064" w:type="dxa"/>
          </w:tcPr>
          <w:p w:rsidR="00100EEB" w:rsidRDefault="00A53633">
            <w:pPr>
              <w:keepNext/>
            </w:pPr>
            <w:r>
              <w:t>122</w:t>
            </w:r>
          </w:p>
        </w:tc>
        <w:tc>
          <w:tcPr>
            <w:tcW w:w="1064" w:type="dxa"/>
          </w:tcPr>
          <w:p w:rsidR="00100EEB" w:rsidRDefault="00A53633">
            <w:pPr>
              <w:keepNext/>
            </w:pPr>
            <w:r>
              <w:t>493</w:t>
            </w:r>
          </w:p>
        </w:tc>
        <w:tc>
          <w:tcPr>
            <w:tcW w:w="1064" w:type="dxa"/>
          </w:tcPr>
          <w:p w:rsidR="00100EEB" w:rsidRDefault="00A53633">
            <w:pPr>
              <w:keepNext/>
            </w:pPr>
            <w:r>
              <w:t>3.87</w:t>
            </w:r>
          </w:p>
        </w:tc>
      </w:tr>
      <w:tr w:rsidR="00100EEB" w:rsidTr="00100EEB">
        <w:trPr>
          <w:cnfStyle w:val="000000100000"/>
        </w:trPr>
        <w:tc>
          <w:tcPr>
            <w:tcW w:w="1064" w:type="dxa"/>
          </w:tcPr>
          <w:p w:rsidR="00100EEB" w:rsidRDefault="00A53633">
            <w:pPr>
              <w:keepNext/>
            </w:pPr>
            <w:r>
              <w:t>3</w:t>
            </w:r>
          </w:p>
        </w:tc>
        <w:tc>
          <w:tcPr>
            <w:tcW w:w="1064" w:type="dxa"/>
          </w:tcPr>
          <w:p w:rsidR="00100EEB" w:rsidRDefault="00A53633">
            <w:pPr>
              <w:keepNext/>
              <w:jc w:val="left"/>
            </w:pPr>
            <w:r>
              <w:t>3. I can use independent thinking, critical analysis, and reasoned inquiry when assessing personal, professional, and societal issues.</w:t>
            </w:r>
          </w:p>
        </w:tc>
        <w:tc>
          <w:tcPr>
            <w:tcW w:w="1064" w:type="dxa"/>
          </w:tcPr>
          <w:p w:rsidR="00100EEB" w:rsidRDefault="00A53633">
            <w:pPr>
              <w:keepNext/>
            </w:pPr>
            <w:r>
              <w:t>23</w:t>
            </w:r>
          </w:p>
        </w:tc>
        <w:tc>
          <w:tcPr>
            <w:tcW w:w="1064" w:type="dxa"/>
          </w:tcPr>
          <w:p w:rsidR="00100EEB" w:rsidRDefault="00A53633">
            <w:pPr>
              <w:keepNext/>
            </w:pPr>
            <w:r>
              <w:t>19</w:t>
            </w:r>
          </w:p>
        </w:tc>
        <w:tc>
          <w:tcPr>
            <w:tcW w:w="1064" w:type="dxa"/>
          </w:tcPr>
          <w:p w:rsidR="00100EEB" w:rsidRDefault="00A53633">
            <w:pPr>
              <w:keepNext/>
            </w:pPr>
            <w:r>
              <w:t>35</w:t>
            </w:r>
          </w:p>
        </w:tc>
        <w:tc>
          <w:tcPr>
            <w:tcW w:w="1064" w:type="dxa"/>
          </w:tcPr>
          <w:p w:rsidR="00100EEB" w:rsidRDefault="00A53633">
            <w:pPr>
              <w:keepNext/>
            </w:pPr>
            <w:r>
              <w:t>269</w:t>
            </w:r>
          </w:p>
        </w:tc>
        <w:tc>
          <w:tcPr>
            <w:tcW w:w="1064" w:type="dxa"/>
          </w:tcPr>
          <w:p w:rsidR="00100EEB" w:rsidRDefault="00A53633">
            <w:pPr>
              <w:keepNext/>
            </w:pPr>
            <w:r>
              <w:t>148</w:t>
            </w:r>
          </w:p>
        </w:tc>
        <w:tc>
          <w:tcPr>
            <w:tcW w:w="1064" w:type="dxa"/>
          </w:tcPr>
          <w:p w:rsidR="00100EEB" w:rsidRDefault="00A53633">
            <w:pPr>
              <w:keepNext/>
            </w:pPr>
            <w:r>
              <w:t>494</w:t>
            </w:r>
          </w:p>
        </w:tc>
        <w:tc>
          <w:tcPr>
            <w:tcW w:w="1064" w:type="dxa"/>
          </w:tcPr>
          <w:p w:rsidR="00100EEB" w:rsidRDefault="00A53633">
            <w:pPr>
              <w:keepNext/>
            </w:pPr>
            <w:r>
              <w:t>4.01</w:t>
            </w:r>
          </w:p>
        </w:tc>
      </w:tr>
      <w:tr w:rsidR="00100EEB" w:rsidTr="00100EEB">
        <w:tc>
          <w:tcPr>
            <w:tcW w:w="1064" w:type="dxa"/>
          </w:tcPr>
          <w:p w:rsidR="00100EEB" w:rsidRDefault="00A53633">
            <w:pPr>
              <w:keepNext/>
            </w:pPr>
            <w:r>
              <w:t>4</w:t>
            </w:r>
          </w:p>
        </w:tc>
        <w:tc>
          <w:tcPr>
            <w:tcW w:w="1064" w:type="dxa"/>
          </w:tcPr>
          <w:p w:rsidR="00100EEB" w:rsidRDefault="00A53633">
            <w:pPr>
              <w:keepNext/>
              <w:jc w:val="left"/>
            </w:pPr>
            <w:r>
              <w:t>4. My ethics and social responsibility course increased my ability to use independent thinking, critical analysis, and reasoned inquiry when assessing personal, professional, and societal issues.</w:t>
            </w:r>
          </w:p>
        </w:tc>
        <w:tc>
          <w:tcPr>
            <w:tcW w:w="1064" w:type="dxa"/>
          </w:tcPr>
          <w:p w:rsidR="00100EEB" w:rsidRDefault="00A53633">
            <w:pPr>
              <w:keepNext/>
            </w:pPr>
            <w:r>
              <w:t>28</w:t>
            </w:r>
          </w:p>
        </w:tc>
        <w:tc>
          <w:tcPr>
            <w:tcW w:w="1064" w:type="dxa"/>
          </w:tcPr>
          <w:p w:rsidR="00100EEB" w:rsidRDefault="00A53633">
            <w:pPr>
              <w:keepNext/>
            </w:pPr>
            <w:r>
              <w:t>26</w:t>
            </w:r>
          </w:p>
        </w:tc>
        <w:tc>
          <w:tcPr>
            <w:tcW w:w="1064" w:type="dxa"/>
          </w:tcPr>
          <w:p w:rsidR="00100EEB" w:rsidRDefault="00A53633">
            <w:pPr>
              <w:keepNext/>
            </w:pPr>
            <w:r>
              <w:t>56</w:t>
            </w:r>
          </w:p>
        </w:tc>
        <w:tc>
          <w:tcPr>
            <w:tcW w:w="1064" w:type="dxa"/>
          </w:tcPr>
          <w:p w:rsidR="00100EEB" w:rsidRDefault="00A53633">
            <w:pPr>
              <w:keepNext/>
            </w:pPr>
            <w:r>
              <w:t>251</w:t>
            </w:r>
          </w:p>
        </w:tc>
        <w:tc>
          <w:tcPr>
            <w:tcW w:w="1064" w:type="dxa"/>
          </w:tcPr>
          <w:p w:rsidR="00100EEB" w:rsidRDefault="00A53633">
            <w:pPr>
              <w:keepNext/>
            </w:pPr>
            <w:r>
              <w:t>131</w:t>
            </w:r>
          </w:p>
        </w:tc>
        <w:tc>
          <w:tcPr>
            <w:tcW w:w="1064" w:type="dxa"/>
          </w:tcPr>
          <w:p w:rsidR="00100EEB" w:rsidRDefault="00A53633">
            <w:pPr>
              <w:keepNext/>
            </w:pPr>
            <w:r>
              <w:t>492</w:t>
            </w:r>
          </w:p>
        </w:tc>
        <w:tc>
          <w:tcPr>
            <w:tcW w:w="1064" w:type="dxa"/>
          </w:tcPr>
          <w:p w:rsidR="00100EEB" w:rsidRDefault="00A53633">
            <w:pPr>
              <w:keepNext/>
            </w:pPr>
            <w:r>
              <w:t>3.88</w:t>
            </w:r>
          </w:p>
        </w:tc>
      </w:tr>
      <w:tr w:rsidR="00100EEB" w:rsidTr="00100EEB">
        <w:trPr>
          <w:cnfStyle w:val="000000100000"/>
        </w:trPr>
        <w:tc>
          <w:tcPr>
            <w:tcW w:w="1064" w:type="dxa"/>
          </w:tcPr>
          <w:p w:rsidR="00100EEB" w:rsidRDefault="00A53633">
            <w:pPr>
              <w:keepNext/>
            </w:pPr>
            <w:r>
              <w:t>5</w:t>
            </w:r>
          </w:p>
        </w:tc>
        <w:tc>
          <w:tcPr>
            <w:tcW w:w="1064" w:type="dxa"/>
          </w:tcPr>
          <w:p w:rsidR="00100EEB" w:rsidRDefault="00A53633">
            <w:pPr>
              <w:keepNext/>
              <w:jc w:val="left"/>
            </w:pPr>
            <w:r>
              <w:t>5. I can demonstrate the ability to make personal and professional decisions by applying knowledge and skills obtained from the study of ethics and theories of social responsibility.</w:t>
            </w:r>
          </w:p>
        </w:tc>
        <w:tc>
          <w:tcPr>
            <w:tcW w:w="1064" w:type="dxa"/>
          </w:tcPr>
          <w:p w:rsidR="00100EEB" w:rsidRDefault="00A53633">
            <w:pPr>
              <w:keepNext/>
            </w:pPr>
            <w:r>
              <w:t>22</w:t>
            </w:r>
          </w:p>
        </w:tc>
        <w:tc>
          <w:tcPr>
            <w:tcW w:w="1064" w:type="dxa"/>
          </w:tcPr>
          <w:p w:rsidR="00100EEB" w:rsidRDefault="00A53633">
            <w:pPr>
              <w:keepNext/>
            </w:pPr>
            <w:r>
              <w:t>19</w:t>
            </w:r>
          </w:p>
        </w:tc>
        <w:tc>
          <w:tcPr>
            <w:tcW w:w="1064" w:type="dxa"/>
          </w:tcPr>
          <w:p w:rsidR="00100EEB" w:rsidRDefault="00A53633">
            <w:pPr>
              <w:keepNext/>
            </w:pPr>
            <w:r>
              <w:t>47</w:t>
            </w:r>
          </w:p>
        </w:tc>
        <w:tc>
          <w:tcPr>
            <w:tcW w:w="1064" w:type="dxa"/>
          </w:tcPr>
          <w:p w:rsidR="00100EEB" w:rsidRDefault="00A53633">
            <w:pPr>
              <w:keepNext/>
            </w:pPr>
            <w:r>
              <w:t>266</w:t>
            </w:r>
          </w:p>
        </w:tc>
        <w:tc>
          <w:tcPr>
            <w:tcW w:w="1064" w:type="dxa"/>
          </w:tcPr>
          <w:p w:rsidR="00100EEB" w:rsidRDefault="00A53633">
            <w:pPr>
              <w:keepNext/>
            </w:pPr>
            <w:r>
              <w:t>140</w:t>
            </w:r>
          </w:p>
        </w:tc>
        <w:tc>
          <w:tcPr>
            <w:tcW w:w="1064" w:type="dxa"/>
          </w:tcPr>
          <w:p w:rsidR="00100EEB" w:rsidRDefault="00A53633">
            <w:pPr>
              <w:keepNext/>
            </w:pPr>
            <w:r>
              <w:t>494</w:t>
            </w:r>
          </w:p>
        </w:tc>
        <w:tc>
          <w:tcPr>
            <w:tcW w:w="1064" w:type="dxa"/>
          </w:tcPr>
          <w:p w:rsidR="00100EEB" w:rsidRDefault="00A53633">
            <w:pPr>
              <w:keepNext/>
            </w:pPr>
            <w:r>
              <w:t>3.98</w:t>
            </w:r>
          </w:p>
        </w:tc>
      </w:tr>
      <w:tr w:rsidR="00100EEB" w:rsidTr="00100EEB">
        <w:tc>
          <w:tcPr>
            <w:tcW w:w="1064" w:type="dxa"/>
          </w:tcPr>
          <w:p w:rsidR="00100EEB" w:rsidRDefault="00A53633">
            <w:pPr>
              <w:keepNext/>
            </w:pPr>
            <w:r>
              <w:t>6</w:t>
            </w:r>
          </w:p>
        </w:tc>
        <w:tc>
          <w:tcPr>
            <w:tcW w:w="1064" w:type="dxa"/>
          </w:tcPr>
          <w:p w:rsidR="00100EEB" w:rsidRDefault="00A53633">
            <w:pPr>
              <w:keepNext/>
              <w:jc w:val="left"/>
            </w:pPr>
            <w:r>
              <w:t>6.  My ethics and social responsibility course increased my ability to demonstrate the ability to make personal and professional decisions by applying knowledge and skills obtained from the study of ethics and theories of social responsibility.</w:t>
            </w:r>
          </w:p>
        </w:tc>
        <w:tc>
          <w:tcPr>
            <w:tcW w:w="1064" w:type="dxa"/>
          </w:tcPr>
          <w:p w:rsidR="00100EEB" w:rsidRDefault="00A53633">
            <w:pPr>
              <w:keepNext/>
            </w:pPr>
            <w:r>
              <w:t>25</w:t>
            </w:r>
          </w:p>
        </w:tc>
        <w:tc>
          <w:tcPr>
            <w:tcW w:w="1064" w:type="dxa"/>
          </w:tcPr>
          <w:p w:rsidR="00100EEB" w:rsidRDefault="00A53633">
            <w:pPr>
              <w:keepNext/>
            </w:pPr>
            <w:r>
              <w:t>25</w:t>
            </w:r>
          </w:p>
        </w:tc>
        <w:tc>
          <w:tcPr>
            <w:tcW w:w="1064" w:type="dxa"/>
          </w:tcPr>
          <w:p w:rsidR="00100EEB" w:rsidRDefault="00A53633">
            <w:pPr>
              <w:keepNext/>
            </w:pPr>
            <w:r>
              <w:t>70</w:t>
            </w:r>
          </w:p>
        </w:tc>
        <w:tc>
          <w:tcPr>
            <w:tcW w:w="1064" w:type="dxa"/>
          </w:tcPr>
          <w:p w:rsidR="00100EEB" w:rsidRDefault="00A53633">
            <w:pPr>
              <w:keepNext/>
            </w:pPr>
            <w:r>
              <w:t>248</w:t>
            </w:r>
          </w:p>
        </w:tc>
        <w:tc>
          <w:tcPr>
            <w:tcW w:w="1064" w:type="dxa"/>
          </w:tcPr>
          <w:p w:rsidR="00100EEB" w:rsidRDefault="00A53633">
            <w:pPr>
              <w:keepNext/>
            </w:pPr>
            <w:r>
              <w:t>125</w:t>
            </w:r>
          </w:p>
        </w:tc>
        <w:tc>
          <w:tcPr>
            <w:tcW w:w="1064" w:type="dxa"/>
          </w:tcPr>
          <w:p w:rsidR="00100EEB" w:rsidRDefault="00A53633">
            <w:pPr>
              <w:keepNext/>
            </w:pPr>
            <w:r>
              <w:t>493</w:t>
            </w:r>
          </w:p>
        </w:tc>
        <w:tc>
          <w:tcPr>
            <w:tcW w:w="1064" w:type="dxa"/>
          </w:tcPr>
          <w:p w:rsidR="00100EEB" w:rsidRDefault="00A53633">
            <w:pPr>
              <w:keepNext/>
            </w:pPr>
            <w:r>
              <w:t>3.86</w:t>
            </w:r>
          </w:p>
        </w:tc>
      </w:tr>
      <w:tr w:rsidR="00100EEB" w:rsidTr="00100EEB">
        <w:trPr>
          <w:cnfStyle w:val="000000100000"/>
        </w:trPr>
        <w:tc>
          <w:tcPr>
            <w:tcW w:w="1064" w:type="dxa"/>
          </w:tcPr>
          <w:p w:rsidR="00100EEB" w:rsidRDefault="00A53633">
            <w:pPr>
              <w:keepNext/>
            </w:pPr>
            <w:r>
              <w:t>7</w:t>
            </w:r>
          </w:p>
        </w:tc>
        <w:tc>
          <w:tcPr>
            <w:tcW w:w="1064" w:type="dxa"/>
          </w:tcPr>
          <w:p w:rsidR="00100EEB" w:rsidRDefault="00A53633">
            <w:pPr>
              <w:keepNext/>
              <w:jc w:val="left"/>
            </w:pPr>
            <w:r>
              <w:t>7. I can discuss how my ethical framework and understanding of social responsibility shapes my actions.</w:t>
            </w:r>
          </w:p>
        </w:tc>
        <w:tc>
          <w:tcPr>
            <w:tcW w:w="1064" w:type="dxa"/>
          </w:tcPr>
          <w:p w:rsidR="00100EEB" w:rsidRDefault="00A53633">
            <w:pPr>
              <w:keepNext/>
            </w:pPr>
            <w:r>
              <w:t>24</w:t>
            </w:r>
          </w:p>
        </w:tc>
        <w:tc>
          <w:tcPr>
            <w:tcW w:w="1064" w:type="dxa"/>
          </w:tcPr>
          <w:p w:rsidR="00100EEB" w:rsidRDefault="00A53633">
            <w:pPr>
              <w:keepNext/>
            </w:pPr>
            <w:r>
              <w:t>14</w:t>
            </w:r>
          </w:p>
        </w:tc>
        <w:tc>
          <w:tcPr>
            <w:tcW w:w="1064" w:type="dxa"/>
          </w:tcPr>
          <w:p w:rsidR="00100EEB" w:rsidRDefault="00A53633">
            <w:pPr>
              <w:keepNext/>
            </w:pPr>
            <w:r>
              <w:t>60</w:t>
            </w:r>
          </w:p>
        </w:tc>
        <w:tc>
          <w:tcPr>
            <w:tcW w:w="1064" w:type="dxa"/>
          </w:tcPr>
          <w:p w:rsidR="00100EEB" w:rsidRDefault="00A53633">
            <w:pPr>
              <w:keepNext/>
            </w:pPr>
            <w:r>
              <w:t>270</w:t>
            </w:r>
          </w:p>
        </w:tc>
        <w:tc>
          <w:tcPr>
            <w:tcW w:w="1064" w:type="dxa"/>
          </w:tcPr>
          <w:p w:rsidR="00100EEB" w:rsidRDefault="00A53633">
            <w:pPr>
              <w:keepNext/>
            </w:pPr>
            <w:r>
              <w:t>126</w:t>
            </w:r>
          </w:p>
        </w:tc>
        <w:tc>
          <w:tcPr>
            <w:tcW w:w="1064" w:type="dxa"/>
          </w:tcPr>
          <w:p w:rsidR="00100EEB" w:rsidRDefault="00A53633">
            <w:pPr>
              <w:keepNext/>
            </w:pPr>
            <w:r>
              <w:t>494</w:t>
            </w:r>
          </w:p>
        </w:tc>
        <w:tc>
          <w:tcPr>
            <w:tcW w:w="1064" w:type="dxa"/>
          </w:tcPr>
          <w:p w:rsidR="00100EEB" w:rsidRDefault="00A53633">
            <w:pPr>
              <w:keepNext/>
            </w:pPr>
            <w:r>
              <w:t>3.93</w:t>
            </w:r>
          </w:p>
        </w:tc>
      </w:tr>
      <w:tr w:rsidR="00100EEB" w:rsidTr="00100EEB">
        <w:tc>
          <w:tcPr>
            <w:tcW w:w="1064" w:type="dxa"/>
          </w:tcPr>
          <w:p w:rsidR="00100EEB" w:rsidRDefault="00A53633">
            <w:pPr>
              <w:keepNext/>
            </w:pPr>
            <w:r>
              <w:t>8</w:t>
            </w:r>
          </w:p>
        </w:tc>
        <w:tc>
          <w:tcPr>
            <w:tcW w:w="1064" w:type="dxa"/>
          </w:tcPr>
          <w:p w:rsidR="00100EEB" w:rsidRDefault="00A53633">
            <w:pPr>
              <w:keepNext/>
              <w:jc w:val="left"/>
            </w:pPr>
            <w:r>
              <w:t>8. My ethics and social responsibility course increased my ability to discuss how my ethical framework and understanding of social responsibility shapes my actions.</w:t>
            </w:r>
          </w:p>
        </w:tc>
        <w:tc>
          <w:tcPr>
            <w:tcW w:w="1064" w:type="dxa"/>
          </w:tcPr>
          <w:p w:rsidR="00100EEB" w:rsidRDefault="00A53633">
            <w:pPr>
              <w:keepNext/>
            </w:pPr>
            <w:r>
              <w:t>26</w:t>
            </w:r>
          </w:p>
        </w:tc>
        <w:tc>
          <w:tcPr>
            <w:tcW w:w="1064" w:type="dxa"/>
          </w:tcPr>
          <w:p w:rsidR="00100EEB" w:rsidRDefault="00A53633">
            <w:pPr>
              <w:keepNext/>
            </w:pPr>
            <w:r>
              <w:t>24</w:t>
            </w:r>
          </w:p>
        </w:tc>
        <w:tc>
          <w:tcPr>
            <w:tcW w:w="1064" w:type="dxa"/>
          </w:tcPr>
          <w:p w:rsidR="00100EEB" w:rsidRDefault="00A53633">
            <w:pPr>
              <w:keepNext/>
            </w:pPr>
            <w:r>
              <w:t>62</w:t>
            </w:r>
          </w:p>
        </w:tc>
        <w:tc>
          <w:tcPr>
            <w:tcW w:w="1064" w:type="dxa"/>
          </w:tcPr>
          <w:p w:rsidR="00100EEB" w:rsidRDefault="00A53633">
            <w:pPr>
              <w:keepNext/>
            </w:pPr>
            <w:r>
              <w:t>250</w:t>
            </w:r>
          </w:p>
        </w:tc>
        <w:tc>
          <w:tcPr>
            <w:tcW w:w="1064" w:type="dxa"/>
          </w:tcPr>
          <w:p w:rsidR="00100EEB" w:rsidRDefault="00A53633">
            <w:pPr>
              <w:keepNext/>
            </w:pPr>
            <w:r>
              <w:t>127</w:t>
            </w:r>
          </w:p>
        </w:tc>
        <w:tc>
          <w:tcPr>
            <w:tcW w:w="1064" w:type="dxa"/>
          </w:tcPr>
          <w:p w:rsidR="00100EEB" w:rsidRDefault="00A53633">
            <w:pPr>
              <w:keepNext/>
            </w:pPr>
            <w:r>
              <w:t>489</w:t>
            </w:r>
          </w:p>
        </w:tc>
        <w:tc>
          <w:tcPr>
            <w:tcW w:w="1064" w:type="dxa"/>
          </w:tcPr>
          <w:p w:rsidR="00100EEB" w:rsidRDefault="00A53633">
            <w:pPr>
              <w:keepNext/>
            </w:pPr>
            <w:r>
              <w:t>3.88</w:t>
            </w:r>
          </w:p>
        </w:tc>
      </w:tr>
    </w:tbl>
    <w:p w:rsidR="00100EEB" w:rsidRDefault="00100EEB"/>
    <w:tbl>
      <w:tblPr>
        <w:tblStyle w:val="QTable"/>
        <w:tblW w:w="9576" w:type="auto"/>
        <w:tblLook w:val="04A0"/>
      </w:tblPr>
      <w:tblGrid>
        <w:gridCol w:w="1174"/>
        <w:gridCol w:w="1482"/>
        <w:gridCol w:w="1482"/>
        <w:gridCol w:w="1380"/>
        <w:gridCol w:w="1427"/>
        <w:gridCol w:w="1482"/>
        <w:gridCol w:w="1482"/>
        <w:gridCol w:w="1529"/>
        <w:gridCol w:w="1529"/>
      </w:tblGrid>
      <w:tr w:rsidR="00100EEB" w:rsidTr="00100EEB">
        <w:trPr>
          <w:cnfStyle w:val="100000000000"/>
        </w:trPr>
        <w:tc>
          <w:tcPr>
            <w:tcW w:w="1064" w:type="dxa"/>
          </w:tcPr>
          <w:p w:rsidR="00100EEB" w:rsidRDefault="00A53633">
            <w:pPr>
              <w:pStyle w:val="WhiteText"/>
              <w:keepNext/>
              <w:jc w:val="left"/>
            </w:pPr>
            <w:r>
              <w:t>Statistic</w:t>
            </w:r>
          </w:p>
        </w:tc>
        <w:tc>
          <w:tcPr>
            <w:tcW w:w="1064" w:type="dxa"/>
          </w:tcPr>
          <w:p w:rsidR="00100EEB" w:rsidRDefault="00A53633">
            <w:pPr>
              <w:pStyle w:val="WhiteText"/>
              <w:keepNext/>
            </w:pPr>
            <w:r>
              <w:t>1. I understand the historical and philosophical bases of ethical decision-making and social responsibility.</w:t>
            </w:r>
          </w:p>
        </w:tc>
        <w:tc>
          <w:tcPr>
            <w:tcW w:w="1064" w:type="dxa"/>
          </w:tcPr>
          <w:p w:rsidR="00100EEB" w:rsidRDefault="00A53633">
            <w:pPr>
              <w:pStyle w:val="WhiteText"/>
              <w:keepNext/>
            </w:pPr>
            <w:r>
              <w:t>2. My ethics and social responsibility course increased my ability to understand the historical and philosophical bases of ethical decision-making and social responsibility.</w:t>
            </w:r>
          </w:p>
        </w:tc>
        <w:tc>
          <w:tcPr>
            <w:tcW w:w="1064" w:type="dxa"/>
          </w:tcPr>
          <w:p w:rsidR="00100EEB" w:rsidRDefault="00A53633">
            <w:pPr>
              <w:pStyle w:val="WhiteText"/>
              <w:keepNext/>
            </w:pPr>
            <w:r>
              <w:t>3. I can use independent thinking, critical analysis, and reasoned inquiry when assessing personal, professional, and societal issues.</w:t>
            </w:r>
          </w:p>
        </w:tc>
        <w:tc>
          <w:tcPr>
            <w:tcW w:w="1064" w:type="dxa"/>
          </w:tcPr>
          <w:p w:rsidR="00100EEB" w:rsidRDefault="00A53633">
            <w:pPr>
              <w:pStyle w:val="WhiteText"/>
              <w:keepNext/>
            </w:pPr>
            <w:r>
              <w:t>4. My ethics and social responsibility course increased my ability to use independent thinking, critical analysis, and reasoned inquiry when assessing personal, professional, and societal issues.</w:t>
            </w:r>
          </w:p>
        </w:tc>
        <w:tc>
          <w:tcPr>
            <w:tcW w:w="1064" w:type="dxa"/>
          </w:tcPr>
          <w:p w:rsidR="00100EEB" w:rsidRDefault="00A53633">
            <w:pPr>
              <w:pStyle w:val="WhiteText"/>
              <w:keepNext/>
            </w:pPr>
            <w:r>
              <w:t>5. I can demonstrate the ability to make personal and professional decisions by applying knowledge and skills obtained from the study of ethics and theories of social responsibility.</w:t>
            </w:r>
          </w:p>
        </w:tc>
        <w:tc>
          <w:tcPr>
            <w:tcW w:w="1064" w:type="dxa"/>
          </w:tcPr>
          <w:p w:rsidR="00100EEB" w:rsidRDefault="00A53633">
            <w:pPr>
              <w:pStyle w:val="WhiteText"/>
              <w:keepNext/>
            </w:pPr>
            <w:r>
              <w:t>6.  My ethics and social responsibility course increased my ability to demonstrate the ability to make personal and professional decisions by applying knowledge and skills obtained from the study of ethics and theories of social responsibility.</w:t>
            </w:r>
          </w:p>
        </w:tc>
        <w:tc>
          <w:tcPr>
            <w:tcW w:w="1064" w:type="dxa"/>
          </w:tcPr>
          <w:p w:rsidR="00100EEB" w:rsidRDefault="00A53633">
            <w:pPr>
              <w:pStyle w:val="WhiteText"/>
              <w:keepNext/>
            </w:pPr>
            <w:r>
              <w:t>7. I can discuss how my ethical framework and understanding of social responsibility shapes my actions.</w:t>
            </w:r>
          </w:p>
        </w:tc>
        <w:tc>
          <w:tcPr>
            <w:tcW w:w="1064" w:type="dxa"/>
          </w:tcPr>
          <w:p w:rsidR="00100EEB" w:rsidRDefault="00A53633">
            <w:pPr>
              <w:pStyle w:val="WhiteText"/>
              <w:keepNext/>
            </w:pPr>
            <w:r>
              <w:t>8. My ethics and social responsibility course increased my ability to discuss how my ethical framework and understanding of social responsibility shapes my actions.</w:t>
            </w:r>
          </w:p>
        </w:tc>
      </w:tr>
      <w:tr w:rsidR="00100EEB" w:rsidTr="00100EEB">
        <w:trPr>
          <w:cnfStyle w:val="000000100000"/>
        </w:trPr>
        <w:tc>
          <w:tcPr>
            <w:tcW w:w="1064" w:type="dxa"/>
          </w:tcPr>
          <w:p w:rsidR="00100EEB" w:rsidRDefault="00A53633">
            <w:pPr>
              <w:keepNext/>
              <w:jc w:val="left"/>
            </w:pPr>
            <w:r>
              <w:t>Min Value</w:t>
            </w:r>
          </w:p>
        </w:tc>
        <w:tc>
          <w:tcPr>
            <w:tcW w:w="1064" w:type="dxa"/>
          </w:tcPr>
          <w:p w:rsidR="00100EEB" w:rsidRDefault="00A53633">
            <w:pPr>
              <w:keepNext/>
            </w:pPr>
            <w:r>
              <w:t>1</w:t>
            </w:r>
          </w:p>
        </w:tc>
        <w:tc>
          <w:tcPr>
            <w:tcW w:w="1064" w:type="dxa"/>
          </w:tcPr>
          <w:p w:rsidR="00100EEB" w:rsidRDefault="00A53633">
            <w:pPr>
              <w:keepNext/>
            </w:pPr>
            <w:r>
              <w:t>1</w:t>
            </w:r>
          </w:p>
        </w:tc>
        <w:tc>
          <w:tcPr>
            <w:tcW w:w="1064" w:type="dxa"/>
          </w:tcPr>
          <w:p w:rsidR="00100EEB" w:rsidRDefault="00A53633">
            <w:pPr>
              <w:keepNext/>
            </w:pPr>
            <w:r>
              <w:t>1</w:t>
            </w:r>
          </w:p>
        </w:tc>
        <w:tc>
          <w:tcPr>
            <w:tcW w:w="1064" w:type="dxa"/>
          </w:tcPr>
          <w:p w:rsidR="00100EEB" w:rsidRDefault="00A53633">
            <w:pPr>
              <w:keepNext/>
            </w:pPr>
            <w:r>
              <w:t>1</w:t>
            </w:r>
          </w:p>
        </w:tc>
        <w:tc>
          <w:tcPr>
            <w:tcW w:w="1064" w:type="dxa"/>
          </w:tcPr>
          <w:p w:rsidR="00100EEB" w:rsidRDefault="00A53633">
            <w:pPr>
              <w:keepNext/>
            </w:pPr>
            <w:r>
              <w:t>1</w:t>
            </w:r>
          </w:p>
        </w:tc>
        <w:tc>
          <w:tcPr>
            <w:tcW w:w="1064" w:type="dxa"/>
          </w:tcPr>
          <w:p w:rsidR="00100EEB" w:rsidRDefault="00A53633">
            <w:pPr>
              <w:keepNext/>
            </w:pPr>
            <w:r>
              <w:t>1</w:t>
            </w:r>
          </w:p>
        </w:tc>
        <w:tc>
          <w:tcPr>
            <w:tcW w:w="1064" w:type="dxa"/>
          </w:tcPr>
          <w:p w:rsidR="00100EEB" w:rsidRDefault="00A53633">
            <w:pPr>
              <w:keepNext/>
            </w:pPr>
            <w:r>
              <w:t>1</w:t>
            </w:r>
          </w:p>
        </w:tc>
        <w:tc>
          <w:tcPr>
            <w:tcW w:w="1064" w:type="dxa"/>
          </w:tcPr>
          <w:p w:rsidR="00100EEB" w:rsidRDefault="00A53633">
            <w:pPr>
              <w:keepNext/>
            </w:pPr>
            <w:r>
              <w:t>1</w:t>
            </w:r>
          </w:p>
        </w:tc>
      </w:tr>
      <w:tr w:rsidR="00100EEB" w:rsidTr="00100EEB">
        <w:tc>
          <w:tcPr>
            <w:tcW w:w="1064" w:type="dxa"/>
          </w:tcPr>
          <w:p w:rsidR="00100EEB" w:rsidRDefault="00A53633">
            <w:pPr>
              <w:keepNext/>
              <w:jc w:val="left"/>
            </w:pPr>
            <w:r>
              <w:t>Max Value</w:t>
            </w:r>
          </w:p>
        </w:tc>
        <w:tc>
          <w:tcPr>
            <w:tcW w:w="1064" w:type="dxa"/>
          </w:tcPr>
          <w:p w:rsidR="00100EEB" w:rsidRDefault="00A53633">
            <w:pPr>
              <w:keepNext/>
            </w:pPr>
            <w:r>
              <w:t>5</w:t>
            </w:r>
          </w:p>
        </w:tc>
        <w:tc>
          <w:tcPr>
            <w:tcW w:w="1064" w:type="dxa"/>
          </w:tcPr>
          <w:p w:rsidR="00100EEB" w:rsidRDefault="00A53633">
            <w:pPr>
              <w:keepNext/>
            </w:pPr>
            <w:r>
              <w:t>5</w:t>
            </w:r>
          </w:p>
        </w:tc>
        <w:tc>
          <w:tcPr>
            <w:tcW w:w="1064" w:type="dxa"/>
          </w:tcPr>
          <w:p w:rsidR="00100EEB" w:rsidRDefault="00A53633">
            <w:pPr>
              <w:keepNext/>
            </w:pPr>
            <w:r>
              <w:t>5</w:t>
            </w:r>
          </w:p>
        </w:tc>
        <w:tc>
          <w:tcPr>
            <w:tcW w:w="1064" w:type="dxa"/>
          </w:tcPr>
          <w:p w:rsidR="00100EEB" w:rsidRDefault="00A53633">
            <w:pPr>
              <w:keepNext/>
            </w:pPr>
            <w:r>
              <w:t>5</w:t>
            </w:r>
          </w:p>
        </w:tc>
        <w:tc>
          <w:tcPr>
            <w:tcW w:w="1064" w:type="dxa"/>
          </w:tcPr>
          <w:p w:rsidR="00100EEB" w:rsidRDefault="00A53633">
            <w:pPr>
              <w:keepNext/>
            </w:pPr>
            <w:r>
              <w:t>5</w:t>
            </w:r>
          </w:p>
        </w:tc>
        <w:tc>
          <w:tcPr>
            <w:tcW w:w="1064" w:type="dxa"/>
          </w:tcPr>
          <w:p w:rsidR="00100EEB" w:rsidRDefault="00A53633">
            <w:pPr>
              <w:keepNext/>
            </w:pPr>
            <w:r>
              <w:t>5</w:t>
            </w:r>
          </w:p>
        </w:tc>
        <w:tc>
          <w:tcPr>
            <w:tcW w:w="1064" w:type="dxa"/>
          </w:tcPr>
          <w:p w:rsidR="00100EEB" w:rsidRDefault="00A53633">
            <w:pPr>
              <w:keepNext/>
            </w:pPr>
            <w:r>
              <w:t>5</w:t>
            </w:r>
          </w:p>
        </w:tc>
        <w:tc>
          <w:tcPr>
            <w:tcW w:w="1064" w:type="dxa"/>
          </w:tcPr>
          <w:p w:rsidR="00100EEB" w:rsidRDefault="00A53633">
            <w:pPr>
              <w:keepNext/>
            </w:pPr>
            <w:r>
              <w:t>5</w:t>
            </w:r>
          </w:p>
        </w:tc>
      </w:tr>
      <w:tr w:rsidR="00100EEB" w:rsidTr="00100EEB">
        <w:trPr>
          <w:cnfStyle w:val="000000100000"/>
        </w:trPr>
        <w:tc>
          <w:tcPr>
            <w:tcW w:w="1064" w:type="dxa"/>
          </w:tcPr>
          <w:p w:rsidR="00100EEB" w:rsidRDefault="00A53633">
            <w:pPr>
              <w:keepNext/>
              <w:jc w:val="left"/>
            </w:pPr>
            <w:r>
              <w:t>Mean</w:t>
            </w:r>
          </w:p>
        </w:tc>
        <w:tc>
          <w:tcPr>
            <w:tcW w:w="1064" w:type="dxa"/>
          </w:tcPr>
          <w:p w:rsidR="00100EEB" w:rsidRDefault="00A53633">
            <w:pPr>
              <w:keepNext/>
            </w:pPr>
            <w:r>
              <w:t>3.88</w:t>
            </w:r>
          </w:p>
        </w:tc>
        <w:tc>
          <w:tcPr>
            <w:tcW w:w="1064" w:type="dxa"/>
          </w:tcPr>
          <w:p w:rsidR="00100EEB" w:rsidRDefault="00A53633">
            <w:pPr>
              <w:keepNext/>
            </w:pPr>
            <w:r>
              <w:t>3.87</w:t>
            </w:r>
          </w:p>
        </w:tc>
        <w:tc>
          <w:tcPr>
            <w:tcW w:w="1064" w:type="dxa"/>
          </w:tcPr>
          <w:p w:rsidR="00100EEB" w:rsidRDefault="00A53633">
            <w:pPr>
              <w:keepNext/>
            </w:pPr>
            <w:r>
              <w:t>4.01</w:t>
            </w:r>
          </w:p>
        </w:tc>
        <w:tc>
          <w:tcPr>
            <w:tcW w:w="1064" w:type="dxa"/>
          </w:tcPr>
          <w:p w:rsidR="00100EEB" w:rsidRDefault="00A53633">
            <w:pPr>
              <w:keepNext/>
            </w:pPr>
            <w:r>
              <w:t>3.88</w:t>
            </w:r>
          </w:p>
        </w:tc>
        <w:tc>
          <w:tcPr>
            <w:tcW w:w="1064" w:type="dxa"/>
          </w:tcPr>
          <w:p w:rsidR="00100EEB" w:rsidRDefault="00A53633">
            <w:pPr>
              <w:keepNext/>
            </w:pPr>
            <w:r>
              <w:t>3.98</w:t>
            </w:r>
          </w:p>
        </w:tc>
        <w:tc>
          <w:tcPr>
            <w:tcW w:w="1064" w:type="dxa"/>
          </w:tcPr>
          <w:p w:rsidR="00100EEB" w:rsidRDefault="00A53633">
            <w:pPr>
              <w:keepNext/>
            </w:pPr>
            <w:r>
              <w:t>3.86</w:t>
            </w:r>
          </w:p>
        </w:tc>
        <w:tc>
          <w:tcPr>
            <w:tcW w:w="1064" w:type="dxa"/>
          </w:tcPr>
          <w:p w:rsidR="00100EEB" w:rsidRDefault="00A53633">
            <w:pPr>
              <w:keepNext/>
            </w:pPr>
            <w:r>
              <w:t>3.93</w:t>
            </w:r>
          </w:p>
        </w:tc>
        <w:tc>
          <w:tcPr>
            <w:tcW w:w="1064" w:type="dxa"/>
          </w:tcPr>
          <w:p w:rsidR="00100EEB" w:rsidRDefault="00A53633">
            <w:pPr>
              <w:keepNext/>
            </w:pPr>
            <w:r>
              <w:t>3.88</w:t>
            </w:r>
          </w:p>
        </w:tc>
      </w:tr>
      <w:tr w:rsidR="00100EEB" w:rsidTr="00100EEB">
        <w:tc>
          <w:tcPr>
            <w:tcW w:w="1064" w:type="dxa"/>
          </w:tcPr>
          <w:p w:rsidR="00100EEB" w:rsidRDefault="00A53633">
            <w:pPr>
              <w:keepNext/>
              <w:jc w:val="left"/>
            </w:pPr>
            <w:r>
              <w:t>Variance</w:t>
            </w:r>
          </w:p>
        </w:tc>
        <w:tc>
          <w:tcPr>
            <w:tcW w:w="1064" w:type="dxa"/>
          </w:tcPr>
          <w:p w:rsidR="00100EEB" w:rsidRDefault="00A53633">
            <w:pPr>
              <w:keepNext/>
            </w:pPr>
            <w:r>
              <w:t>0.95</w:t>
            </w:r>
          </w:p>
        </w:tc>
        <w:tc>
          <w:tcPr>
            <w:tcW w:w="1064" w:type="dxa"/>
          </w:tcPr>
          <w:p w:rsidR="00100EEB" w:rsidRDefault="00A53633">
            <w:pPr>
              <w:keepNext/>
            </w:pPr>
            <w:r>
              <w:t>1.04</w:t>
            </w:r>
          </w:p>
        </w:tc>
        <w:tc>
          <w:tcPr>
            <w:tcW w:w="1064" w:type="dxa"/>
          </w:tcPr>
          <w:p w:rsidR="00100EEB" w:rsidRDefault="00A53633">
            <w:pPr>
              <w:keepNext/>
            </w:pPr>
            <w:r>
              <w:t>0.95</w:t>
            </w:r>
          </w:p>
        </w:tc>
        <w:tc>
          <w:tcPr>
            <w:tcW w:w="1064" w:type="dxa"/>
          </w:tcPr>
          <w:p w:rsidR="00100EEB" w:rsidRDefault="00A53633">
            <w:pPr>
              <w:keepNext/>
            </w:pPr>
            <w:r>
              <w:t>1.09</w:t>
            </w:r>
          </w:p>
        </w:tc>
        <w:tc>
          <w:tcPr>
            <w:tcW w:w="1064" w:type="dxa"/>
          </w:tcPr>
          <w:p w:rsidR="00100EEB" w:rsidRDefault="00A53633">
            <w:pPr>
              <w:keepNext/>
            </w:pPr>
            <w:r>
              <w:t>0.93</w:t>
            </w:r>
          </w:p>
        </w:tc>
        <w:tc>
          <w:tcPr>
            <w:tcW w:w="1064" w:type="dxa"/>
          </w:tcPr>
          <w:p w:rsidR="00100EEB" w:rsidRDefault="00A53633">
            <w:pPr>
              <w:keepNext/>
            </w:pPr>
            <w:r>
              <w:t>1.04</w:t>
            </w:r>
          </w:p>
        </w:tc>
        <w:tc>
          <w:tcPr>
            <w:tcW w:w="1064" w:type="dxa"/>
          </w:tcPr>
          <w:p w:rsidR="00100EEB" w:rsidRDefault="00A53633">
            <w:pPr>
              <w:keepNext/>
            </w:pPr>
            <w:r>
              <w:t>0.92</w:t>
            </w:r>
          </w:p>
        </w:tc>
        <w:tc>
          <w:tcPr>
            <w:tcW w:w="1064" w:type="dxa"/>
          </w:tcPr>
          <w:p w:rsidR="00100EEB" w:rsidRDefault="00A53633">
            <w:pPr>
              <w:keepNext/>
            </w:pPr>
            <w:r>
              <w:t>1.05</w:t>
            </w:r>
          </w:p>
        </w:tc>
      </w:tr>
      <w:tr w:rsidR="00100EEB" w:rsidTr="00100EEB">
        <w:trPr>
          <w:cnfStyle w:val="000000100000"/>
        </w:trPr>
        <w:tc>
          <w:tcPr>
            <w:tcW w:w="1064" w:type="dxa"/>
          </w:tcPr>
          <w:p w:rsidR="00100EEB" w:rsidRDefault="00A53633">
            <w:pPr>
              <w:keepNext/>
              <w:jc w:val="left"/>
            </w:pPr>
            <w:r>
              <w:t>Standard Deviation</w:t>
            </w:r>
          </w:p>
        </w:tc>
        <w:tc>
          <w:tcPr>
            <w:tcW w:w="1064" w:type="dxa"/>
          </w:tcPr>
          <w:p w:rsidR="00100EEB" w:rsidRDefault="00A53633">
            <w:pPr>
              <w:keepNext/>
            </w:pPr>
            <w:r>
              <w:t>0.97</w:t>
            </w:r>
          </w:p>
        </w:tc>
        <w:tc>
          <w:tcPr>
            <w:tcW w:w="1064" w:type="dxa"/>
          </w:tcPr>
          <w:p w:rsidR="00100EEB" w:rsidRDefault="00A53633">
            <w:pPr>
              <w:keepNext/>
            </w:pPr>
            <w:r>
              <w:t>1.02</w:t>
            </w:r>
          </w:p>
        </w:tc>
        <w:tc>
          <w:tcPr>
            <w:tcW w:w="1064" w:type="dxa"/>
          </w:tcPr>
          <w:p w:rsidR="00100EEB" w:rsidRDefault="00A53633">
            <w:pPr>
              <w:keepNext/>
            </w:pPr>
            <w:r>
              <w:t>0.97</w:t>
            </w:r>
          </w:p>
        </w:tc>
        <w:tc>
          <w:tcPr>
            <w:tcW w:w="1064" w:type="dxa"/>
          </w:tcPr>
          <w:p w:rsidR="00100EEB" w:rsidRDefault="00A53633">
            <w:pPr>
              <w:keepNext/>
            </w:pPr>
            <w:r>
              <w:t>1.04</w:t>
            </w:r>
          </w:p>
        </w:tc>
        <w:tc>
          <w:tcPr>
            <w:tcW w:w="1064" w:type="dxa"/>
          </w:tcPr>
          <w:p w:rsidR="00100EEB" w:rsidRDefault="00A53633">
            <w:pPr>
              <w:keepNext/>
            </w:pPr>
            <w:r>
              <w:t>0.97</w:t>
            </w:r>
          </w:p>
        </w:tc>
        <w:tc>
          <w:tcPr>
            <w:tcW w:w="1064" w:type="dxa"/>
          </w:tcPr>
          <w:p w:rsidR="00100EEB" w:rsidRDefault="00A53633">
            <w:pPr>
              <w:keepNext/>
            </w:pPr>
            <w:r>
              <w:t>1.02</w:t>
            </w:r>
          </w:p>
        </w:tc>
        <w:tc>
          <w:tcPr>
            <w:tcW w:w="1064" w:type="dxa"/>
          </w:tcPr>
          <w:p w:rsidR="00100EEB" w:rsidRDefault="00A53633">
            <w:pPr>
              <w:keepNext/>
            </w:pPr>
            <w:r>
              <w:t>0.96</w:t>
            </w:r>
          </w:p>
        </w:tc>
        <w:tc>
          <w:tcPr>
            <w:tcW w:w="1064" w:type="dxa"/>
          </w:tcPr>
          <w:p w:rsidR="00100EEB" w:rsidRDefault="00A53633">
            <w:pPr>
              <w:keepNext/>
            </w:pPr>
            <w:r>
              <w:t>1.02</w:t>
            </w:r>
          </w:p>
        </w:tc>
      </w:tr>
      <w:tr w:rsidR="00100EEB" w:rsidTr="00100EEB">
        <w:tc>
          <w:tcPr>
            <w:tcW w:w="1064" w:type="dxa"/>
          </w:tcPr>
          <w:p w:rsidR="00100EEB" w:rsidRDefault="00A53633">
            <w:pPr>
              <w:keepNext/>
              <w:jc w:val="left"/>
            </w:pPr>
            <w:r>
              <w:t>Total Responses</w:t>
            </w:r>
          </w:p>
        </w:tc>
        <w:tc>
          <w:tcPr>
            <w:tcW w:w="1064" w:type="dxa"/>
          </w:tcPr>
          <w:p w:rsidR="00100EEB" w:rsidRDefault="00A53633">
            <w:pPr>
              <w:keepNext/>
            </w:pPr>
            <w:r>
              <w:t>494</w:t>
            </w:r>
          </w:p>
        </w:tc>
        <w:tc>
          <w:tcPr>
            <w:tcW w:w="1064" w:type="dxa"/>
          </w:tcPr>
          <w:p w:rsidR="00100EEB" w:rsidRDefault="00A53633">
            <w:pPr>
              <w:keepNext/>
            </w:pPr>
            <w:r>
              <w:t>493</w:t>
            </w:r>
          </w:p>
        </w:tc>
        <w:tc>
          <w:tcPr>
            <w:tcW w:w="1064" w:type="dxa"/>
          </w:tcPr>
          <w:p w:rsidR="00100EEB" w:rsidRDefault="00A53633">
            <w:pPr>
              <w:keepNext/>
            </w:pPr>
            <w:r>
              <w:t>494</w:t>
            </w:r>
          </w:p>
        </w:tc>
        <w:tc>
          <w:tcPr>
            <w:tcW w:w="1064" w:type="dxa"/>
          </w:tcPr>
          <w:p w:rsidR="00100EEB" w:rsidRDefault="00A53633">
            <w:pPr>
              <w:keepNext/>
            </w:pPr>
            <w:r>
              <w:t>492</w:t>
            </w:r>
          </w:p>
        </w:tc>
        <w:tc>
          <w:tcPr>
            <w:tcW w:w="1064" w:type="dxa"/>
          </w:tcPr>
          <w:p w:rsidR="00100EEB" w:rsidRDefault="00A53633">
            <w:pPr>
              <w:keepNext/>
            </w:pPr>
            <w:r>
              <w:t>494</w:t>
            </w:r>
          </w:p>
        </w:tc>
        <w:tc>
          <w:tcPr>
            <w:tcW w:w="1064" w:type="dxa"/>
          </w:tcPr>
          <w:p w:rsidR="00100EEB" w:rsidRDefault="00A53633">
            <w:pPr>
              <w:keepNext/>
            </w:pPr>
            <w:r>
              <w:t>493</w:t>
            </w:r>
          </w:p>
        </w:tc>
        <w:tc>
          <w:tcPr>
            <w:tcW w:w="1064" w:type="dxa"/>
          </w:tcPr>
          <w:p w:rsidR="00100EEB" w:rsidRDefault="00A53633">
            <w:pPr>
              <w:keepNext/>
            </w:pPr>
            <w:r>
              <w:t>494</w:t>
            </w:r>
          </w:p>
        </w:tc>
        <w:tc>
          <w:tcPr>
            <w:tcW w:w="1064" w:type="dxa"/>
          </w:tcPr>
          <w:p w:rsidR="00100EEB" w:rsidRDefault="00A53633">
            <w:pPr>
              <w:keepNext/>
            </w:pPr>
            <w:r>
              <w:t>489</w:t>
            </w:r>
          </w:p>
        </w:tc>
      </w:tr>
    </w:tbl>
    <w:p w:rsidR="00100EEB" w:rsidRDefault="00100EEB"/>
    <w:sectPr w:rsidR="00100EEB" w:rsidSect="00E17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embedSystemFonts/>
  <w:proofState w:spelling="clean" w:grammar="clean"/>
  <w:defaultTabStop w:val="720"/>
  <w:noPunctuationKerning/>
  <w:characterSpacingControl w:val="doNotCompress"/>
  <w:compat>
    <w:growAutofit/>
    <w:useFELayout/>
  </w:compat>
  <w:rsids>
    <w:rsidRoot w:val="00F22B15"/>
    <w:rsid w:val="00100EEB"/>
    <w:rsid w:val="00A53633"/>
    <w:rsid w:val="00B70267"/>
    <w:rsid w:val="00C56979"/>
    <w:rsid w:val="00C651D6"/>
    <w:rsid w:val="00D529EB"/>
    <w:rsid w:val="00E172A9"/>
    <w:rsid w:val="00F22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2917</Characters>
  <Application>Microsoft Office Word</Application>
  <DocSecurity>0</DocSecurity>
  <Lines>24</Lines>
  <Paragraphs>6</Paragraphs>
  <ScaleCrop>false</ScaleCrop>
  <Company>Qualtrics</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user</cp:lastModifiedBy>
  <cp:revision>4</cp:revision>
  <dcterms:created xsi:type="dcterms:W3CDTF">2012-05-24T20:58:00Z</dcterms:created>
  <dcterms:modified xsi:type="dcterms:W3CDTF">2012-05-24T21:53:00Z</dcterms:modified>
</cp:coreProperties>
</file>